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附件1 </w:t>
      </w:r>
    </w:p>
    <w:p>
      <w:pPr>
        <w:rPr>
          <w:rFonts w:hint="eastAsia" w:ascii="黑体" w:hAnsi="黑体" w:eastAsia="黑体"/>
          <w:sz w:val="28"/>
        </w:rPr>
      </w:pPr>
    </w:p>
    <w:p>
      <w:pPr>
        <w:jc w:val="center"/>
        <w:rPr>
          <w:rFonts w:hint="eastAsia"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>
      <w:pPr>
        <w:spacing w:before="156" w:beforeLines="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天津市中海水处理科技有限公司: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贵司</w:t>
      </w:r>
      <w:r>
        <w:rPr>
          <w:rFonts w:hint="eastAsia" w:ascii="仿宋_GB2312" w:hAnsi="华文中宋" w:eastAsia="仿宋_GB2312"/>
          <w:sz w:val="28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28"/>
        </w:rPr>
        <w:t>采购项目竞价邀请已知悉。经研究，我公司符合采购项目相关要求，拟参与本次采购项目。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（以下内容选择1项填写：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一、我公司已列入贵司合格供方名录。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二、我公司未列入贵司合格供方名录，以下附件资料（均需加盖公章）请审核并申请列入贵所合格供方名录。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1.公司营业执照;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2.与本次采购项目相关业绩合同；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3.公司相关证书等资料。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 xml:space="preserve">联系人：            联系电话：   </w:t>
      </w:r>
      <w:bookmarkStart w:id="0" w:name="_GoBack"/>
      <w:bookmarkEnd w:id="0"/>
      <w:r>
        <w:rPr>
          <w:rFonts w:hint="eastAsia" w:ascii="仿宋_GB2312" w:hAnsi="华文中宋" w:eastAsia="仿宋_GB2312"/>
          <w:sz w:val="28"/>
        </w:rPr>
        <w:t xml:space="preserve">    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电子邮箱：</w:t>
      </w:r>
    </w:p>
    <w:p>
      <w:pPr>
        <w:spacing w:before="156" w:beforeLines="50"/>
        <w:ind w:right="560"/>
        <w:jc w:val="right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公司名称（盖公章）</w:t>
      </w:r>
    </w:p>
    <w:p>
      <w:pPr>
        <w:spacing w:before="156" w:beforeLines="50"/>
        <w:ind w:right="560" w:firstLine="5740" w:firstLineChars="20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Droid Sans Fallbac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2C61F2"/>
    <w:rsid w:val="00337A3E"/>
    <w:rsid w:val="003C5D49"/>
    <w:rsid w:val="003F2707"/>
    <w:rsid w:val="00760B84"/>
    <w:rsid w:val="007A3E23"/>
    <w:rsid w:val="00950804"/>
    <w:rsid w:val="00A26196"/>
    <w:rsid w:val="00A60CBC"/>
    <w:rsid w:val="00BB08F2"/>
    <w:rsid w:val="00BE72E4"/>
    <w:rsid w:val="00C6669D"/>
    <w:rsid w:val="00E234C0"/>
    <w:rsid w:val="FD758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153</TotalTime>
  <ScaleCrop>false</ScaleCrop>
  <LinksUpToDate>false</LinksUpToDate>
  <CharactersWithSpaces>267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2024-12-25T16:58:00Z</dcterms:created>
  <dc:creator>dadadexigua</dc:creator>
  <cp:lastModifiedBy>dadadexigua</cp:lastModifiedBy>
  <cp:lastPrinted>2025-11-20T17:11:29Z</cp:lastPrinted>
  <dcterms:modified xsi:type="dcterms:W3CDTF">2025-11-20T17:14:56Z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